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9 de junio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pStyle w:val="Ttulo1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El Alcalde firma la recepción de  las obras de asfaltado de la calle El Hoyo en Santiago del Teide</w:t>
      </w:r>
    </w:p>
    <w:p>
      <w:pPr>
        <w:pStyle w:val="NormalWeb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Dicha actuación supuso un desembolso municipal de 35.525,42€</w:t>
      </w:r>
    </w:p>
    <w:p>
      <w:pPr>
        <w:pStyle w:val="Ttulo1"/>
        <w:jc w:val="both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El Alcalde de Santiago del Teide, Emilio Navarro, firmó, recientemente, el acta de recepción de las obras de asfaltado y de mejoras en la red de agua, pluviales y alumbrado que se realizaron en la calle El Hoyo en Santiago del Teide y que supuso una inversión municipal de 35.525,42€.</w:t>
      </w: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hAnsi="Verdana"/>
          <w:sz w:val="28"/>
          <w:szCs w:val="28"/>
        </w:rPr>
        <w:t>El proyecto consistió</w:t>
      </w:r>
      <w:r>
        <w:rPr>
          <w:rFonts w:ascii="Verdana" w:eastAsia="Times New Roman" w:hAnsi="Verdana" w:cs="Times New Roman"/>
          <w:sz w:val="28"/>
          <w:szCs w:val="28"/>
        </w:rPr>
        <w:t xml:space="preserve"> en mejorar el aspecto visual y técnico del pavimento asfáltico existente en la calle El Hoyo, realizando previamente un fresado de la capa del pavimento actual de unos 5 cms de espesor para, posteriormente, colocar la capa de asfalto, además de la correspondiente señalización vial. </w:t>
      </w: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Además, se realizaron obras en la red de abastecimiento de agua y </w:t>
      </w:r>
      <w:r>
        <w:rPr>
          <w:rFonts w:ascii="Verdana" w:hAnsi="Verdana"/>
          <w:sz w:val="28"/>
          <w:szCs w:val="28"/>
        </w:rPr>
        <w:t xml:space="preserve"> trabajos para mejorar las redes de evacuación de pluviales así como mejoras en la reparación en los servicios de alumbrado en dicha calle.</w:t>
      </w:r>
    </w:p>
    <w:p>
      <w:pPr>
        <w:pStyle w:val="NormalWeb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cumple así con uno de los compromisos adquiridos por este gobierno municipal con las personas que residen en esa parte del núcleo poblacional.</w:t>
      </w:r>
    </w:p>
    <w:p>
      <w:pPr>
        <w:pStyle w:val="xevmnormal"/>
        <w:jc w:val="both"/>
        <w:rPr>
          <w:rFonts w:ascii="Verdana" w:hAnsi="Verdana"/>
          <w:sz w:val="28"/>
          <w:szCs w:val="28"/>
        </w:rPr>
      </w:pPr>
    </w:p>
    <w:p>
      <w:pPr>
        <w:pStyle w:val="xevmnormal"/>
        <w:jc w:val="both"/>
        <w:rPr>
          <w:rFonts w:ascii="Verdana" w:hAnsi="Verdana"/>
          <w:sz w:val="28"/>
          <w:szCs w:val="28"/>
        </w:rPr>
      </w:pPr>
    </w:p>
    <w:p>
      <w:pPr>
        <w:pStyle w:val="xevmnormal"/>
        <w:jc w:val="both"/>
        <w:rPr>
          <w:rFonts w:ascii="Verdana" w:hAnsi="Verdana"/>
          <w:sz w:val="28"/>
          <w:szCs w:val="28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2022-06-09T10:17:00Z</dcterms:created>
  <dcterms:modified xsi:type="dcterms:W3CDTF">2022-06-09T10:17:00Z</dcterms:modified>
</cp:coreProperties>
</file>